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E7326" w14:textId="77777777" w:rsidR="00284E6C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>
              <w:rPr>
                <w:b/>
                <w:sz w:val="20"/>
                <w:szCs w:val="20"/>
                <w:lang w:val="bg-BG"/>
              </w:rPr>
              <w:t>1</w:t>
            </w:r>
            <w:r w:rsidR="00934535">
              <w:rPr>
                <w:b/>
                <w:sz w:val="20"/>
                <w:szCs w:val="20"/>
                <w:lang w:val="bg-BG"/>
              </w:rPr>
              <w:t>,</w:t>
            </w:r>
          </w:p>
          <w:p w14:paraId="27669D44" w14:textId="6B199181" w:rsidR="00934535" w:rsidRPr="0019146A" w:rsidRDefault="00934535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версия 3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3432E4B7" w:rsidR="00284E6C" w:rsidRPr="00685568" w:rsidRDefault="00DF14CE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  <w:r w:rsidR="00934535" w:rsidRPr="00F55E01">
              <w:rPr>
                <w:b/>
                <w:sz w:val="20"/>
                <w:szCs w:val="20"/>
              </w:rPr>
              <w:t xml:space="preserve"> </w:t>
            </w:r>
            <w:r w:rsidR="00284E6C" w:rsidRPr="00F55E01">
              <w:rPr>
                <w:b/>
                <w:sz w:val="20"/>
                <w:szCs w:val="20"/>
              </w:rPr>
              <w:t>202</w:t>
            </w:r>
            <w:r w:rsidR="00934535">
              <w:rPr>
                <w:b/>
                <w:sz w:val="20"/>
                <w:szCs w:val="20"/>
              </w:rPr>
              <w:t>4</w:t>
            </w:r>
            <w:r w:rsidR="00284E6C" w:rsidRPr="00F55E01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>
        <w:rPr>
          <w:lang w:val="en-US"/>
        </w:rPr>
        <w:t>(</w:t>
      </w:r>
      <w:r>
        <w:t>РУО</w:t>
      </w:r>
      <w:r>
        <w:rPr>
          <w:lang w:val="en-US"/>
        </w:rPr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 xml:space="preserve">разпореждане за </w:t>
      </w:r>
      <w:proofErr w:type="spellStart"/>
      <w:r w:rsidRPr="00900D7F">
        <w:t>дължимост</w:t>
      </w:r>
      <w:proofErr w:type="spellEnd"/>
      <w:r w:rsidRPr="00900D7F">
        <w:t xml:space="preserve">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77777777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77777777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61, параграф 3 от Регламент (ЕС, Евратом) № 1046/2018 на Европейския парламент и на </w:t>
      </w:r>
      <w:r w:rsidRPr="00E07ACB">
        <w:lastRenderedPageBreak/>
        <w:t>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</w:t>
      </w:r>
      <w:r>
        <w:t xml:space="preserve"> </w:t>
      </w:r>
      <w:r w:rsidRPr="00344600">
        <w:t xml:space="preserve">с някой от кандидатите или партньорите в процедурата за предоставяне на безвъзмездна помощ; </w:t>
      </w:r>
    </w:p>
    <w:p w14:paraId="0D06AE1C" w14:textId="1ACCAB78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</w:t>
      </w:r>
      <w:r w:rsidR="008B5B81">
        <w:rPr>
          <w:color w:val="000000"/>
        </w:rPr>
        <w:t>9</w:t>
      </w:r>
      <w:r w:rsidR="008B5B81" w:rsidRPr="00122B30">
        <w:rPr>
          <w:color w:val="000000"/>
        </w:rPr>
        <w:t xml:space="preserve"> </w:t>
      </w:r>
      <w:r w:rsidRPr="00122B30">
        <w:rPr>
          <w:color w:val="000000"/>
        </w:rPr>
        <w:t xml:space="preserve">от допълнителните разпоредби на Закона за противодействие на корупцията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3C9C2029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</w:t>
      </w:r>
      <w:r w:rsidR="008B5B81">
        <w:rPr>
          <w:color w:val="000000"/>
        </w:rPr>
        <w:t xml:space="preserve">частен </w:t>
      </w:r>
      <w:r w:rsidRPr="00E3556E">
        <w:rPr>
          <w:color w:val="000000"/>
        </w:rPr>
        <w:t xml:space="preserve">интерес </w:t>
      </w:r>
      <w:r w:rsidRPr="009A1477">
        <w:rPr>
          <w:color w:val="000000"/>
        </w:rPr>
        <w:t xml:space="preserve">по смисъла на Закона за противодействие на корупцията </w:t>
      </w:r>
      <w:r w:rsidRPr="00900D7F">
        <w:rPr>
          <w:color w:val="000000"/>
        </w:rPr>
        <w:t xml:space="preserve">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8C5775">
        <w:rPr>
          <w:i/>
          <w:color w:val="000000"/>
        </w:rPr>
        <w:t xml:space="preserve">Приложение </w:t>
      </w:r>
      <w:r w:rsidRPr="00E87C60">
        <w:rPr>
          <w:i/>
          <w:color w:val="000000"/>
        </w:rPr>
        <w:t>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5E39166B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E87C60">
        <w:rPr>
          <w:i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 xml:space="preserve">,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>секретар</w:t>
      </w:r>
      <w:r w:rsidR="0056455E">
        <w:rPr>
          <w:color w:val="000000"/>
        </w:rPr>
        <w:t>/и</w:t>
      </w:r>
      <w:r>
        <w:rPr>
          <w:color w:val="000000"/>
        </w:rPr>
        <w:t xml:space="preserve"> на комисията – по отношение на председателя,</w:t>
      </w:r>
      <w:r w:rsidR="00646E35">
        <w:rPr>
          <w:color w:val="000000"/>
          <w:lang w:val="en-US"/>
        </w:rPr>
        <w:t xml:space="preserve"> </w:t>
      </w:r>
      <w:r w:rsidR="00646E35">
        <w:rPr>
          <w:color w:val="000000"/>
        </w:rPr>
        <w:t>други секретари,</w:t>
      </w:r>
      <w:r>
        <w:rPr>
          <w:color w:val="000000"/>
        </w:rPr>
        <w:t xml:space="preserve"> членовете с право на глас, наблюдател/и, помощник оценител/и и</w:t>
      </w:r>
      <w:r w:rsidR="00646E35">
        <w:rPr>
          <w:color w:val="000000"/>
        </w:rPr>
        <w:t>/или</w:t>
      </w:r>
      <w:r>
        <w:rPr>
          <w:color w:val="000000"/>
        </w:rPr>
        <w:t xml:space="preserve"> от председателя на комисията – по отношение на секретаря</w:t>
      </w:r>
      <w:bookmarkStart w:id="0" w:name="_Hlk158385336"/>
      <w:r w:rsidR="00646E35">
        <w:rPr>
          <w:color w:val="000000"/>
        </w:rPr>
        <w:t>/</w:t>
      </w:r>
      <w:proofErr w:type="spellStart"/>
      <w:r w:rsidR="00646E35">
        <w:rPr>
          <w:color w:val="000000"/>
        </w:rPr>
        <w:t>ите</w:t>
      </w:r>
      <w:bookmarkEnd w:id="0"/>
      <w:proofErr w:type="spellEnd"/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lastRenderedPageBreak/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8C5775">
        <w:rPr>
          <w:i/>
          <w:color w:val="000000"/>
        </w:rPr>
        <w:t xml:space="preserve">Приложение </w:t>
      </w:r>
      <w:r w:rsidRPr="00E87C60">
        <w:rPr>
          <w:i/>
          <w:color w:val="000000"/>
        </w:rPr>
        <w:t>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lastRenderedPageBreak/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77777777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 xml:space="preserve"> 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E87C60">
        <w:rPr>
          <w:color w:val="000000"/>
          <w:lang w:val="en-US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7777777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8C5775">
        <w:rPr>
          <w:b/>
          <w:bCs/>
          <w:lang w:val="en-US"/>
        </w:rPr>
        <w:t>(</w:t>
      </w:r>
      <w:r w:rsidRPr="008C5775">
        <w:rPr>
          <w:b/>
          <w:bCs/>
        </w:rPr>
        <w:t>1</w:t>
      </w:r>
      <w:r w:rsidRPr="008C5775">
        <w:rPr>
          <w:b/>
          <w:bCs/>
          <w:lang w:val="en-US"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366511">
        <w:t xml:space="preserve"> </w:t>
      </w:r>
      <w:r w:rsidRPr="00EE64DA">
        <w:t xml:space="preserve"> 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77777777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lastRenderedPageBreak/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77777777" w:rsidR="00284E6C" w:rsidRPr="004512CA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268C89D5" w14:textId="77777777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</w:t>
      </w:r>
      <w:proofErr w:type="spellStart"/>
      <w:r w:rsidRPr="0059747B">
        <w:rPr>
          <w:b w:val="0"/>
        </w:rPr>
        <w:t>ите</w:t>
      </w:r>
      <w:proofErr w:type="spellEnd"/>
      <w:r w:rsidRPr="0059747B">
        <w:rPr>
          <w:b w:val="0"/>
        </w:rPr>
        <w:t xml:space="preserve">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lastRenderedPageBreak/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>В зависимост от спецификата на процедурата и от 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</w:t>
      </w:r>
      <w:r w:rsidRPr="00FB4335">
        <w:lastRenderedPageBreak/>
        <w:t xml:space="preserve">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</w:t>
      </w:r>
      <w:proofErr w:type="spellStart"/>
      <w:r w:rsidRPr="00F8789F">
        <w:t>нередовности</w:t>
      </w:r>
      <w:proofErr w:type="spellEnd"/>
      <w:r w:rsidRPr="00F8789F">
        <w:t xml:space="preserve">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</w:t>
      </w:r>
      <w:proofErr w:type="spellStart"/>
      <w:r w:rsidRPr="00491F97">
        <w:t>неотстраняването</w:t>
      </w:r>
      <w:proofErr w:type="spellEnd"/>
      <w:r w:rsidRPr="00491F97">
        <w:t xml:space="preserve"> на </w:t>
      </w:r>
      <w:proofErr w:type="spellStart"/>
      <w:r w:rsidRPr="00491F97">
        <w:t>нередовностите</w:t>
      </w:r>
      <w:proofErr w:type="spellEnd"/>
      <w:r w:rsidRPr="00491F97"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Pr="00491F97">
        <w:t>нередовностите</w:t>
      </w:r>
      <w:proofErr w:type="spellEnd"/>
      <w:r w:rsidRPr="00491F97">
        <w:t xml:space="preserve">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</w:t>
      </w:r>
      <w:proofErr w:type="spellStart"/>
      <w:r w:rsidRPr="008C5775">
        <w:rPr>
          <w:sz w:val="24"/>
          <w:szCs w:val="24"/>
        </w:rPr>
        <w:t>ите</w:t>
      </w:r>
      <w:proofErr w:type="spellEnd"/>
      <w:r w:rsidRPr="008C5775">
        <w:rPr>
          <w:sz w:val="24"/>
          <w:szCs w:val="24"/>
        </w:rPr>
        <w:t xml:space="preserve">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>
        <w:rPr>
          <w:sz w:val="24"/>
          <w:szCs w:val="24"/>
          <w:lang w:val="en-US"/>
        </w:rPr>
        <w:t>(</w:t>
      </w:r>
      <w:r w:rsidRPr="004512CA">
        <w:rPr>
          <w:sz w:val="24"/>
          <w:szCs w:val="24"/>
        </w:rPr>
        <w:t>УО</w:t>
      </w:r>
      <w:r>
        <w:rPr>
          <w:sz w:val="24"/>
          <w:szCs w:val="24"/>
          <w:lang w:val="en-US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rPr>
          <w:lang w:val="en-US"/>
        </w:rPr>
        <w:t>(</w:t>
      </w:r>
      <w:r w:rsidRPr="00175C18">
        <w:t xml:space="preserve">8)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 xml:space="preserve">Актът за прекратяване </w:t>
      </w:r>
      <w:r w:rsidRPr="00175C18">
        <w:lastRenderedPageBreak/>
        <w:t>на производството се издава в двуседмичен срок от съобщаването на кандидата за недопускането му.</w:t>
      </w:r>
    </w:p>
    <w:p w14:paraId="7588F63C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175C18">
        <w:rPr>
          <w:lang w:val="en-US"/>
        </w:rPr>
        <w:t xml:space="preserve"> </w:t>
      </w:r>
      <w:r w:rsidRPr="00175C18">
        <w:t xml:space="preserve">Експертите, разгледали основателността на възражението, изготвят доклад до РУО и </w:t>
      </w:r>
      <w:r>
        <w:t>,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>
        <w:rPr>
          <w:b w:val="0"/>
          <w:lang w:val="en-US"/>
        </w:rPr>
        <w:t>(</w:t>
      </w:r>
      <w:r>
        <w:rPr>
          <w:b w:val="0"/>
        </w:rPr>
        <w:t>ТФО</w:t>
      </w:r>
      <w:r>
        <w:rPr>
          <w:b w:val="0"/>
          <w:lang w:val="en-US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lastRenderedPageBreak/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77777777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5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</w:t>
      </w:r>
      <w:proofErr w:type="spellStart"/>
      <w:r>
        <w:rPr>
          <w:b w:val="0"/>
        </w:rPr>
        <w:t>ите</w:t>
      </w:r>
      <w:proofErr w:type="spellEnd"/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77777777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1C0CD3">
        <w:rPr>
          <w:lang w:val="en-US"/>
        </w:rPr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13</w:t>
      </w:r>
      <w:r w:rsidRPr="001C0CD3">
        <w:rPr>
          <w:lang w:val="en-US"/>
        </w:rPr>
        <w:t>)</w:t>
      </w:r>
      <w:r w:rsidRPr="001C0CD3">
        <w:t>, който се подписва от председателя, с</w:t>
      </w:r>
      <w:r w:rsidRPr="0059747B">
        <w:t>екретаря</w:t>
      </w:r>
      <w:r w:rsidRPr="00E210DC">
        <w:t>/</w:t>
      </w:r>
      <w:proofErr w:type="spellStart"/>
      <w:r w:rsidRPr="00E210DC">
        <w:t>ите</w:t>
      </w:r>
      <w:proofErr w:type="spellEnd"/>
      <w:r w:rsidRPr="00E210DC">
        <w:t xml:space="preserve">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E87C60">
        <w:rPr>
          <w:lang w:val="en-US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2E05B7">
        <w:rPr>
          <w:lang w:val="en-US" w:eastAsia="fr-FR"/>
        </w:rPr>
        <w:t>(</w:t>
      </w:r>
      <w:r w:rsidRPr="00A03B2A">
        <w:rPr>
          <w:lang w:val="bg-BG" w:eastAsia="fr-FR"/>
        </w:rPr>
        <w:t>ако е приложимо</w:t>
      </w:r>
      <w:r w:rsidRPr="00EA6671">
        <w:rPr>
          <w:lang w:val="en-US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proofErr w:type="spellStart"/>
      <w:r w:rsidRPr="00E3556E">
        <w:t>руги</w:t>
      </w:r>
      <w:proofErr w:type="spellEnd"/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77777777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4B3F4A9D" w14:textId="77777777" w:rsidR="00284E6C" w:rsidRPr="00E3556E" w:rsidRDefault="00284E6C" w:rsidP="00284E6C">
      <w:pPr>
        <w:tabs>
          <w:tab w:val="left" w:pos="1134"/>
          <w:tab w:val="left" w:pos="1276"/>
        </w:tabs>
        <w:spacing w:line="360" w:lineRule="auto"/>
        <w:ind w:firstLine="708"/>
        <w:jc w:val="both"/>
      </w:pPr>
      <w:r>
        <w:rPr>
          <w:b/>
        </w:rPr>
        <w:t xml:space="preserve">   </w:t>
      </w:r>
      <w:r w:rsidRPr="009A1477">
        <w:rPr>
          <w:b/>
        </w:rPr>
        <w:t>(</w:t>
      </w:r>
      <w:r>
        <w:rPr>
          <w:b/>
        </w:rPr>
        <w:t>5</w:t>
      </w:r>
      <w:r w:rsidRPr="009A1477">
        <w:rPr>
          <w:b/>
        </w:rPr>
        <w:t>)</w:t>
      </w:r>
      <w:r>
        <w:rPr>
          <w:b/>
        </w:rPr>
        <w:t xml:space="preserve"> </w:t>
      </w:r>
      <w:r w:rsidRPr="00E3556E">
        <w:t xml:space="preserve">Председателят на оценителната комисия предава доклада и придружаващите го документи на </w:t>
      </w:r>
      <w:r>
        <w:t>РУО</w:t>
      </w:r>
      <w:r w:rsidRPr="00E3556E">
        <w:t>. Получаването на доклада се удостоверява с дата и подпис върху него.</w:t>
      </w:r>
    </w:p>
    <w:p w14:paraId="561E56BB" w14:textId="77777777" w:rsidR="00284E6C" w:rsidRPr="00A220CB" w:rsidRDefault="00284E6C" w:rsidP="00284E6C">
      <w:pPr>
        <w:spacing w:line="360" w:lineRule="auto"/>
        <w:ind w:firstLine="708"/>
        <w:jc w:val="both"/>
        <w:rPr>
          <w:color w:val="000000"/>
        </w:rPr>
      </w:pPr>
      <w:r w:rsidRPr="00900D7F">
        <w:rPr>
          <w:b/>
        </w:rPr>
        <w:t xml:space="preserve">Чл. 14. </w:t>
      </w:r>
      <w:r w:rsidRPr="00900D7F">
        <w:rPr>
          <w:color w:val="000000"/>
        </w:rPr>
        <w:t>Оценителният доклад е обект на предварителен контрол от страна на дирекция УРК. В рамките на този предварителен контрол, дирекция УРК извършва проверка съгла</w:t>
      </w:r>
      <w:r w:rsidRPr="00A220CB">
        <w:rPr>
          <w:color w:val="000000"/>
        </w:rPr>
        <w:t xml:space="preserve">сно Приложение </w:t>
      </w:r>
      <w:r>
        <w:rPr>
          <w:color w:val="000000"/>
        </w:rPr>
        <w:t>4</w:t>
      </w:r>
      <w:r w:rsidRPr="00A220CB">
        <w:rPr>
          <w:color w:val="000000"/>
        </w:rPr>
        <w:t>.</w:t>
      </w:r>
      <w:r>
        <w:rPr>
          <w:color w:val="000000"/>
        </w:rPr>
        <w:t>14</w:t>
      </w:r>
      <w:r w:rsidRPr="00A220CB">
        <w:rPr>
          <w:color w:val="000000"/>
        </w:rPr>
        <w:t>.</w:t>
      </w:r>
    </w:p>
    <w:p w14:paraId="64F21AC6" w14:textId="77777777" w:rsidR="00284E6C" w:rsidRPr="00122B30" w:rsidRDefault="00284E6C" w:rsidP="00284E6C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006120">
        <w:rPr>
          <w:b/>
        </w:rPr>
        <w:t>Чл. 15. (1)</w:t>
      </w:r>
      <w:r w:rsidRPr="00122B30">
        <w:rPr>
          <w:b/>
        </w:rPr>
        <w:t xml:space="preserve"> </w:t>
      </w:r>
      <w:r w:rsidRPr="00122B30">
        <w:rPr>
          <w:color w:val="000000"/>
        </w:rPr>
        <w:t>В 10</w:t>
      </w:r>
      <w:r>
        <w:rPr>
          <w:color w:val="000000"/>
          <w:lang w:val="en-US"/>
        </w:rPr>
        <w:t>-</w:t>
      </w:r>
      <w:r w:rsidRPr="00122B30">
        <w:rPr>
          <w:color w:val="000000"/>
        </w:rPr>
        <w:t>дневен срок от получаване на оценителния доклад с приложените към него документи РУО:</w:t>
      </w:r>
    </w:p>
    <w:p w14:paraId="36FA0BC7" w14:textId="77777777" w:rsidR="00284E6C" w:rsidRPr="00F4326E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>1. Одобрява доклада;</w:t>
      </w:r>
    </w:p>
    <w:p w14:paraId="31A28FB6" w14:textId="77777777" w:rsidR="00284E6C" w:rsidRPr="00325D8A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 xml:space="preserve">2. Връща доклада за провеждане на оценяването и класирането от етапа, където са допуснати нарушения, когато </w:t>
      </w:r>
      <w:r w:rsidRPr="00325D8A">
        <w:rPr>
          <w:color w:val="000000"/>
        </w:rPr>
        <w:t xml:space="preserve">те са </w:t>
      </w:r>
      <w:proofErr w:type="spellStart"/>
      <w:r w:rsidRPr="00325D8A">
        <w:rPr>
          <w:color w:val="000000"/>
        </w:rPr>
        <w:t>отстраними</w:t>
      </w:r>
      <w:proofErr w:type="spellEnd"/>
      <w:r w:rsidRPr="00325D8A">
        <w:rPr>
          <w:color w:val="000000"/>
        </w:rPr>
        <w:t>;</w:t>
      </w:r>
    </w:p>
    <w:p w14:paraId="446FF85B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  <w:r w:rsidRPr="0012716A">
        <w:rPr>
          <w:color w:val="000000"/>
        </w:rPr>
        <w:t>3. Не одобрява доклада, когато в процедурата са допуснати съществени нарушения.</w:t>
      </w:r>
    </w:p>
    <w:p w14:paraId="1697A097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</w:p>
    <w:p w14:paraId="51F8790D" w14:textId="77777777" w:rsidR="00284E6C" w:rsidRDefault="00284E6C" w:rsidP="00284E6C">
      <w:pPr>
        <w:spacing w:line="360" w:lineRule="auto"/>
        <w:ind w:firstLine="567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, в 30-дневен срок от одобряването на оценителния доклад от </w:t>
      </w:r>
      <w:r>
        <w:rPr>
          <w:lang w:eastAsia="x-none"/>
        </w:rPr>
        <w:lastRenderedPageBreak/>
        <w:t>РУО, председателят/секретар на оценителната комисия изготвя доклад за това от името 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B5202C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B5202C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</w:t>
          </w:r>
          <w:r w:rsidRPr="00F7745C">
            <w:rPr>
              <w:b/>
              <w:sz w:val="20"/>
              <w:szCs w:val="20"/>
              <w:lang w:val="ru-RU"/>
            </w:rPr>
            <w:t>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B5202C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1A00CC"/>
    <w:rsid w:val="00255ADC"/>
    <w:rsid w:val="00284E6C"/>
    <w:rsid w:val="002A25D4"/>
    <w:rsid w:val="0056455E"/>
    <w:rsid w:val="00646E35"/>
    <w:rsid w:val="007327CC"/>
    <w:rsid w:val="008853D3"/>
    <w:rsid w:val="008B5B81"/>
    <w:rsid w:val="00901D30"/>
    <w:rsid w:val="00934535"/>
    <w:rsid w:val="009D0B18"/>
    <w:rsid w:val="00B5202C"/>
    <w:rsid w:val="00DF14CE"/>
    <w:rsid w:val="00E8545E"/>
    <w:rsid w:val="00F0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3606</Words>
  <Characters>20555</Characters>
  <Application>Microsoft Office Word</Application>
  <DocSecurity>0</DocSecurity>
  <Lines>171</Lines>
  <Paragraphs>48</Paragraphs>
  <ScaleCrop>false</ScaleCrop>
  <Company/>
  <LinksUpToDate>false</LinksUpToDate>
  <CharactersWithSpaces>24113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12</cp:revision>
  <dcterms:created xsi:type="dcterms:W3CDTF">2023-07-25T07:40:00Z</dcterms:created>
  <dcterms:modified xsi:type="dcterms:W3CDTF">2024-03-18T08:33:00Z</dcterms:modified>
</cp:coreProperties>
</file>